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22" w:rsidRPr="000E3B22" w:rsidRDefault="000E3B22" w:rsidP="00752C1D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Краткий отчет о заседа</w:t>
      </w:r>
      <w:bookmarkStart w:id="0" w:name="_GoBack"/>
      <w:bookmarkEnd w:id="0"/>
      <w:r w:rsidRPr="000E3B22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нии коллегии Крымстата</w:t>
      </w:r>
    </w:p>
    <w:p w:rsidR="00D857AB" w:rsidRPr="000E3B22" w:rsidRDefault="00471111" w:rsidP="00E105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111">
        <w:rPr>
          <w:rFonts w:ascii="Times New Roman" w:hAnsi="Times New Roman" w:cs="Times New Roman"/>
          <w:sz w:val="28"/>
          <w:szCs w:val="28"/>
        </w:rPr>
        <w:t>27</w:t>
      </w:r>
      <w:r w:rsidR="00752C1D" w:rsidRPr="00752C1D">
        <w:rPr>
          <w:rFonts w:ascii="Times New Roman" w:hAnsi="Times New Roman" w:cs="Times New Roman"/>
          <w:sz w:val="28"/>
          <w:szCs w:val="28"/>
        </w:rPr>
        <w:t>–</w:t>
      </w:r>
      <w:r w:rsidR="00752C1D">
        <w:rPr>
          <w:rFonts w:ascii="Times New Roman" w:hAnsi="Times New Roman" w:cs="Times New Roman"/>
          <w:sz w:val="28"/>
          <w:szCs w:val="28"/>
        </w:rPr>
        <w:t>28</w:t>
      </w:r>
      <w:r w:rsidR="00CC3523">
        <w:rPr>
          <w:rFonts w:ascii="Times New Roman" w:hAnsi="Times New Roman" w:cs="Times New Roman"/>
          <w:sz w:val="28"/>
          <w:szCs w:val="28"/>
        </w:rPr>
        <w:t xml:space="preserve"> </w:t>
      </w:r>
      <w:r w:rsidR="00752C1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857AB" w:rsidRPr="00166579">
        <w:rPr>
          <w:rFonts w:ascii="Times New Roman" w:hAnsi="Times New Roman" w:cs="Times New Roman"/>
          <w:sz w:val="28"/>
          <w:szCs w:val="28"/>
        </w:rPr>
        <w:t>201</w:t>
      </w:r>
      <w:r w:rsidR="00AF165A">
        <w:rPr>
          <w:rFonts w:ascii="Times New Roman" w:hAnsi="Times New Roman" w:cs="Times New Roman"/>
          <w:sz w:val="28"/>
          <w:szCs w:val="28"/>
        </w:rPr>
        <w:t>8</w:t>
      </w:r>
      <w:r w:rsidR="00D857AB" w:rsidRPr="00166579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752C1D"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D857AB" w:rsidRPr="00166579">
        <w:rPr>
          <w:rFonts w:ascii="Times New Roman" w:hAnsi="Times New Roman" w:cs="Times New Roman"/>
          <w:sz w:val="28"/>
          <w:szCs w:val="28"/>
        </w:rPr>
        <w:t xml:space="preserve">заседание коллегии Крымстата, на котором были рассмотрены </w:t>
      </w:r>
      <w:r w:rsidR="00752C1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857AB" w:rsidRPr="000E3B22">
        <w:rPr>
          <w:rFonts w:ascii="Times New Roman" w:hAnsi="Times New Roman" w:cs="Times New Roman"/>
          <w:sz w:val="28"/>
          <w:szCs w:val="28"/>
        </w:rPr>
        <w:t>вопросы</w:t>
      </w:r>
      <w:r w:rsidR="000E3B22" w:rsidRPr="000E3B22">
        <w:rPr>
          <w:rFonts w:ascii="Times New Roman" w:hAnsi="Times New Roman" w:cs="Times New Roman"/>
          <w:sz w:val="28"/>
          <w:szCs w:val="28"/>
        </w:rPr>
        <w:t xml:space="preserve"> в соответствии с Повесткой</w:t>
      </w:r>
      <w:r w:rsidR="00D857AB" w:rsidRPr="000E3B22">
        <w:rPr>
          <w:rFonts w:ascii="Times New Roman" w:hAnsi="Times New Roman" w:cs="Times New Roman"/>
          <w:sz w:val="28"/>
          <w:szCs w:val="28"/>
        </w:rPr>
        <w:t>: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 результатах пробной переписи населения и предложениях по оптимизации организационно-технологической схемы подготовки и проведения Всероссийской переписи населения 2020 года с учетом результатов пробной переписи населения 2018 года в Республике Крым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 формировании каталогов статистических наблюдений (изменения в учете, охват предприятий обследованиями, обеспечение бланками)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Публикация итогов Баланса трудовых ресурсов за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Итоги комплексной проверки отдела статистики строительства, инвестиций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Об итогах разработки бухгалтерской отчетности организаций за 2017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 работе со средствами массовой информации 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Об утверждении Производственного плана Крымстата на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 подготовке к годовым разработкам статистической отчетности в 2019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Охват электронной отчетностью. Предварительные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C1D">
        <w:rPr>
          <w:rFonts w:ascii="Times New Roman" w:hAnsi="Times New Roman" w:cs="Times New Roman"/>
          <w:sz w:val="28"/>
          <w:szCs w:val="28"/>
        </w:rPr>
        <w:t>за 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 готовности к осенне-зимнему периоду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 выполнении протокольных решений Коллегии в 2018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Об утверждении плана работы Коллегии на 1 квартал 2019 года, плана комплексных проверок отделов статистики на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C1D" w:rsidRPr="00752C1D" w:rsidRDefault="00752C1D" w:rsidP="00752C1D">
      <w:pPr>
        <w:pStyle w:val="a3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2C1D">
        <w:rPr>
          <w:rFonts w:ascii="Times New Roman" w:hAnsi="Times New Roman" w:cs="Times New Roman"/>
          <w:sz w:val="28"/>
          <w:szCs w:val="28"/>
        </w:rPr>
        <w:t>Прочие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9A" w:rsidRPr="0032662A" w:rsidRDefault="00F33A9A" w:rsidP="004D7A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A9A" w:rsidRPr="003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73C"/>
    <w:multiLevelType w:val="multilevel"/>
    <w:tmpl w:val="23AA9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4F483DEE"/>
    <w:multiLevelType w:val="multilevel"/>
    <w:tmpl w:val="456CB5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C7C25C4"/>
    <w:multiLevelType w:val="hybridMultilevel"/>
    <w:tmpl w:val="F64443C6"/>
    <w:lvl w:ilvl="0" w:tplc="77B275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9B"/>
    <w:rsid w:val="00083651"/>
    <w:rsid w:val="000E3B22"/>
    <w:rsid w:val="00166579"/>
    <w:rsid w:val="00264774"/>
    <w:rsid w:val="0032662A"/>
    <w:rsid w:val="00471111"/>
    <w:rsid w:val="004D7AB9"/>
    <w:rsid w:val="005C0F35"/>
    <w:rsid w:val="006D1155"/>
    <w:rsid w:val="00752C1D"/>
    <w:rsid w:val="007A4BBE"/>
    <w:rsid w:val="007B1059"/>
    <w:rsid w:val="0083709B"/>
    <w:rsid w:val="00A23367"/>
    <w:rsid w:val="00A371E7"/>
    <w:rsid w:val="00AF165A"/>
    <w:rsid w:val="00B46E58"/>
    <w:rsid w:val="00CC3523"/>
    <w:rsid w:val="00D857AB"/>
    <w:rsid w:val="00E10560"/>
    <w:rsid w:val="00F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857AB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D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L.Garanjina</dc:creator>
  <cp:lastModifiedBy>Шелякина Лариса Леонидовна</cp:lastModifiedBy>
  <cp:revision>12</cp:revision>
  <cp:lastPrinted>2017-01-09T12:36:00Z</cp:lastPrinted>
  <dcterms:created xsi:type="dcterms:W3CDTF">2017-01-09T12:36:00Z</dcterms:created>
  <dcterms:modified xsi:type="dcterms:W3CDTF">2019-01-03T11:42:00Z</dcterms:modified>
</cp:coreProperties>
</file>